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tLeast" w:line="240" w:before="0" w:after="0"/>
        <w:jc w:val="center"/>
        <w:outlineLvl w:val="1"/>
        <w:rPr>
          <w:rFonts w:ascii="Times New Roman" w:hAnsi="Times New Roman" w:eastAsia="Times New Roman"/>
          <w:b/>
          <w:b/>
          <w:bCs/>
          <w:color w:val="660066"/>
          <w:sz w:val="32"/>
          <w:szCs w:val="32"/>
          <w:lang w:eastAsia="ru-RU"/>
        </w:rPr>
      </w:pPr>
      <w:r>
        <w:rPr>
          <w:rFonts w:eastAsia="Times New Roman" w:ascii="Times New Roman" w:hAnsi="Times New Roman"/>
          <w:b/>
          <w:bCs/>
          <w:color w:val="660066"/>
          <w:sz w:val="32"/>
          <w:szCs w:val="32"/>
          <w:lang w:eastAsia="ru-RU"/>
        </w:rPr>
        <w:t>П</w:t>
      </w:r>
      <w:r>
        <w:rPr>
          <w:rFonts w:eastAsia="Times New Roman" w:ascii="Times New Roman" w:hAnsi="Times New Roman"/>
          <w:b/>
          <w:bCs/>
          <w:color w:val="660066"/>
          <w:sz w:val="32"/>
          <w:szCs w:val="32"/>
          <w:lang w:eastAsia="ru-RU"/>
        </w:rPr>
        <w:t xml:space="preserve">амятка для учащихся </w:t>
      </w:r>
      <w:r>
        <w:rPr>
          <w:rFonts w:eastAsia="Times New Roman" w:ascii="Times New Roman" w:hAnsi="Times New Roman"/>
          <w:b/>
          <w:bCs/>
          <w:color w:val="660066"/>
          <w:sz w:val="32"/>
          <w:szCs w:val="32"/>
          <w:lang w:eastAsia="ru-RU"/>
        </w:rPr>
        <w:t xml:space="preserve"> по выбору профессии</w:t>
      </w:r>
    </w:p>
    <w:p>
      <w:pPr>
        <w:pStyle w:val="Normal"/>
        <w:numPr>
          <w:ilvl w:val="0"/>
          <w:numId w:val="0"/>
        </w:numPr>
        <w:spacing w:lineRule="atLeast" w:line="240" w:before="0" w:after="0"/>
        <w:jc w:val="center"/>
        <w:outlineLvl w:val="1"/>
        <w:rPr>
          <w:rFonts w:ascii="Times New Roman" w:hAnsi="Times New Roman" w:eastAsia="Times New Roman"/>
          <w:b/>
          <w:b/>
          <w:color w:val="660066"/>
          <w:sz w:val="32"/>
          <w:szCs w:val="32"/>
          <w:lang w:eastAsia="ru-RU"/>
        </w:rPr>
      </w:pPr>
      <w:r>
        <w:rPr>
          <w:rFonts w:eastAsia="Times New Roman" w:ascii="Times New Roman" w:hAnsi="Times New Roman"/>
          <w:b/>
          <w:bCs/>
          <w:color w:val="660066"/>
          <w:sz w:val="32"/>
          <w:szCs w:val="32"/>
          <w:lang w:eastAsia="ru-RU"/>
        </w:rPr>
        <w:t>«Семь шагов к взвешенному решению»</w:t>
      </w:r>
    </w:p>
    <w:p>
      <w:pPr>
        <w:pStyle w:val="Normal"/>
        <w:spacing w:lineRule="auto" w:line="240" w:before="180" w:after="180"/>
        <w:rPr>
          <w:rFonts w:ascii="Times New Roman" w:hAnsi="Times New Roman" w:eastAsia="Times New Roman"/>
          <w:b/>
          <w:b/>
          <w:bCs/>
          <w:color w:val="7030A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7030A0"/>
          <w:sz w:val="28"/>
          <w:szCs w:val="28"/>
          <w:lang w:eastAsia="ru-RU"/>
        </w:rPr>
        <w:t>1. Составить список подходящих профессий. </w:t>
      </w:r>
    </w:p>
    <w:p>
      <w:pPr>
        <w:pStyle w:val="Normal"/>
        <w:spacing w:lineRule="auto" w:line="240" w:before="180" w:after="18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Составьте список профессий, которые Вам нравятся, интересны, в которых Вы хотели бы реализоваться, которые Вам подходят.</w:t>
      </w:r>
    </w:p>
    <w:p>
      <w:pPr>
        <w:pStyle w:val="Normal"/>
        <w:spacing w:lineRule="auto" w:line="240" w:before="180" w:after="180"/>
        <w:rPr>
          <w:rFonts w:ascii="Times New Roman" w:hAnsi="Times New Roman" w:eastAsia="Times New Roman"/>
          <w:color w:val="7030A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7030A0"/>
          <w:sz w:val="28"/>
          <w:szCs w:val="28"/>
          <w:lang w:eastAsia="ru-RU"/>
        </w:rPr>
        <w:t>2. Составить перечень требований выбираемой профессии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480" w:hanging="36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выбираемая профессия и будущий род занятий;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80" w:hanging="36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выбираемая профессия и жизненные ценности и цели;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80" w:hanging="36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выбираемая профессия и реальное трудоустройство по специальности;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80" w:hanging="36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желательный уровень профессиональной подготовки;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80" w:hanging="36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выбираемая профессия и мои склонности и способности;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80" w:hanging="36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желательные содержание, характер и условия работы.</w:t>
      </w:r>
    </w:p>
    <w:p>
      <w:pPr>
        <w:pStyle w:val="Normal"/>
        <w:spacing w:lineRule="auto" w:line="240" w:before="180" w:after="180"/>
        <w:rPr>
          <w:rFonts w:ascii="Times New Roman" w:hAnsi="Times New Roman" w:eastAsia="Times New Roman"/>
          <w:b/>
          <w:b/>
          <w:bCs/>
          <w:color w:val="7030A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7030A0"/>
          <w:sz w:val="28"/>
          <w:szCs w:val="28"/>
          <w:lang w:eastAsia="ru-RU"/>
        </w:rPr>
        <w:t>3. Определить значимость каждого требования. </w:t>
      </w:r>
    </w:p>
    <w:p>
      <w:pPr>
        <w:pStyle w:val="Normal"/>
        <w:spacing w:lineRule="auto" w:line="240" w:before="180" w:after="18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Определите, насколько все перечисленные требования значимы. Может быть, есть менее важные требования, которые, по большому счету, можно и не учитывать.</w:t>
      </w:r>
    </w:p>
    <w:p>
      <w:pPr>
        <w:pStyle w:val="Normal"/>
        <w:spacing w:lineRule="auto" w:line="240" w:before="180" w:after="180"/>
        <w:rPr>
          <w:rFonts w:ascii="Times New Roman" w:hAnsi="Times New Roman" w:eastAsia="Times New Roman"/>
          <w:b/>
          <w:b/>
          <w:bCs/>
          <w:color w:val="7030A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7030A0"/>
          <w:sz w:val="28"/>
          <w:szCs w:val="28"/>
          <w:lang w:eastAsia="ru-RU"/>
        </w:rPr>
        <w:t>4. Оценить свое соответствие требованиям каждой из подходящих профессий.</w:t>
      </w:r>
    </w:p>
    <w:p>
      <w:pPr>
        <w:pStyle w:val="Normal"/>
        <w:spacing w:lineRule="auto" w:line="240" w:before="180" w:after="18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Кроме тех требований, которые есть у Вас к профессии, существуют и требования самой профессии. Проанализируйте, развиты ли у Вас профессиональные качества, отвечают ли ваши интеллектуальные способности, психологические особенности, состояние здоровья требованиям профессии.</w:t>
      </w:r>
    </w:p>
    <w:p>
      <w:pPr>
        <w:pStyle w:val="Normal"/>
        <w:spacing w:lineRule="auto" w:line="240" w:before="180" w:after="180"/>
        <w:rPr>
          <w:rFonts w:ascii="Times New Roman" w:hAnsi="Times New Roman" w:eastAsia="Times New Roman"/>
          <w:b/>
          <w:b/>
          <w:bCs/>
          <w:color w:val="7030A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7030A0"/>
          <w:sz w:val="28"/>
          <w:szCs w:val="28"/>
          <w:lang w:eastAsia="ru-RU"/>
        </w:rPr>
        <w:t>5. Подсчитать и проанализировать результаты. </w:t>
      </w:r>
    </w:p>
    <w:p>
      <w:pPr>
        <w:pStyle w:val="Normal"/>
        <w:spacing w:lineRule="auto" w:line="240" w:before="180" w:after="18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Проанализируйте, какая профессия из всего списка больше других подходит Вам по всем пунктам.</w:t>
      </w:r>
    </w:p>
    <w:p>
      <w:pPr>
        <w:pStyle w:val="Normal"/>
        <w:spacing w:lineRule="auto" w:line="240" w:before="180" w:after="180"/>
        <w:rPr>
          <w:rFonts w:ascii="Times New Roman" w:hAnsi="Times New Roman" w:eastAsia="Times New Roman"/>
          <w:b/>
          <w:b/>
          <w:bCs/>
          <w:color w:val="7030A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7030A0"/>
          <w:sz w:val="28"/>
          <w:szCs w:val="28"/>
          <w:lang w:eastAsia="ru-RU"/>
        </w:rPr>
        <w:t>6. Проверить результаты. </w:t>
      </w:r>
    </w:p>
    <w:p>
      <w:pPr>
        <w:pStyle w:val="Normal"/>
        <w:spacing w:lineRule="auto" w:line="240" w:before="180" w:after="18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Чтобы убедиться в правильности Ваших размышлений, обсудите свое решение с друзьями, родителями, учителями, психологом, профконсультантом.</w:t>
      </w:r>
    </w:p>
    <w:p>
      <w:pPr>
        <w:pStyle w:val="Normal"/>
        <w:spacing w:lineRule="auto" w:line="240" w:before="180" w:after="180"/>
        <w:rPr>
          <w:rFonts w:ascii="Times New Roman" w:hAnsi="Times New Roman" w:eastAsia="Times New Roman"/>
          <w:b/>
          <w:b/>
          <w:bCs/>
          <w:color w:val="7030A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7030A0"/>
          <w:sz w:val="28"/>
          <w:szCs w:val="28"/>
          <w:lang w:eastAsia="ru-RU"/>
        </w:rPr>
        <w:t>7. Определить основные практические шаги к успеху. </w:t>
      </w:r>
    </w:p>
    <w:p>
      <w:pPr>
        <w:pStyle w:val="Normal"/>
        <w:spacing w:lineRule="auto" w:line="240" w:before="180" w:after="18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Итак, Вы приняли решение, теперь важно определить: в каком учебном заведении Вы сможете получить профессиональное образование, как развивать в себе профессионально важные качества, как можно получить практический опыт работы по данной специальности, как повысить свою конкурентоспособность на рынке труда.</w:t>
      </w:r>
    </w:p>
    <w:sectPr>
      <w:type w:val="nextPage"/>
      <w:pgSz w:w="11906" w:h="16838"/>
      <w:pgMar w:left="1700" w:right="849" w:gutter="0" w:header="0" w:top="1133" w:footer="0" w:bottom="1133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78d4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ee78d4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LibreOffice/7.2.2.2$Windows_X86_64 LibreOffice_project/02b2acce88a210515b4a5bb2e46cbfb63fe97d56</Application>
  <AppVersion>15.0000</AppVersion>
  <Pages>1</Pages>
  <Words>229</Words>
  <Characters>1591</Characters>
  <CharactersWithSpaces>1799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2015-01-21T14:43:00Z</dcterms:created>
  <dc:creator>Елена</dc:creator>
  <dc:description/>
  <dc:language>ru-RU</dc:language>
  <cp:lastModifiedBy/>
  <dcterms:modified xsi:type="dcterms:W3CDTF">2023-03-30T12:11:35Z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